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28FC" w:rsidRDefault="00E028FC" w:rsidP="00E028FC">
      <w:pPr>
        <w:jc w:val="center"/>
        <w:rPr>
          <w:b/>
        </w:rPr>
      </w:pPr>
      <w:r>
        <w:rPr>
          <w:b/>
        </w:rPr>
        <w:t>DEFINITIONS OF MEMBERSHIP – NON-RESIDENTS</w:t>
      </w:r>
    </w:p>
    <w:p w:rsidR="00E028FC" w:rsidRDefault="00E028FC" w:rsidP="00E028FC">
      <w:pPr>
        <w:jc w:val="center"/>
        <w:rPr>
          <w:b/>
        </w:rPr>
      </w:pPr>
    </w:p>
    <w:p w:rsidR="00E028FC" w:rsidRDefault="00E028FC" w:rsidP="00E028FC">
      <w:pPr>
        <w:jc w:val="center"/>
        <w:rPr>
          <w:b/>
        </w:rPr>
      </w:pPr>
    </w:p>
    <w:p w:rsidR="00E028FC" w:rsidRDefault="00E028FC" w:rsidP="00E028FC">
      <w:pPr>
        <w:rPr>
          <w:b/>
        </w:rPr>
      </w:pPr>
    </w:p>
    <w:p w:rsidR="00E028FC" w:rsidRDefault="00E028FC" w:rsidP="00E028FC">
      <w:pPr>
        <w:rPr>
          <w:b/>
        </w:rPr>
      </w:pPr>
    </w:p>
    <w:p w:rsidR="00E028FC" w:rsidRDefault="00E028FC" w:rsidP="00E028FC">
      <w:pPr>
        <w:rPr>
          <w:b/>
        </w:rPr>
      </w:pPr>
      <w:r>
        <w:rPr>
          <w:b/>
        </w:rPr>
        <w:t>FAMILY:</w:t>
      </w:r>
    </w:p>
    <w:p w:rsidR="00E028FC" w:rsidRDefault="00E028FC" w:rsidP="00E028FC">
      <w:proofErr w:type="gramStart"/>
      <w:r>
        <w:t>Entitles</w:t>
      </w:r>
      <w:proofErr w:type="gramEnd"/>
      <w:r>
        <w:t xml:space="preserve"> all members of the immediate family </w:t>
      </w:r>
      <w:r>
        <w:rPr>
          <w:u w:val="single"/>
        </w:rPr>
        <w:t>who reside</w:t>
      </w:r>
      <w:r>
        <w:t xml:space="preserve"> in the household, to the use and enjoyment of the facilities of this corporation.</w:t>
      </w:r>
    </w:p>
    <w:p w:rsidR="00E028FC" w:rsidRDefault="00E028FC" w:rsidP="00E028FC"/>
    <w:p w:rsidR="00E028FC" w:rsidRDefault="00E028FC" w:rsidP="00E028FC"/>
    <w:p w:rsidR="00E028FC" w:rsidRDefault="00E028FC" w:rsidP="00E028FC">
      <w:pPr>
        <w:rPr>
          <w:b/>
        </w:rPr>
      </w:pPr>
      <w:r>
        <w:rPr>
          <w:b/>
        </w:rPr>
        <w:t>COUPLE:</w:t>
      </w:r>
    </w:p>
    <w:p w:rsidR="00E028FC" w:rsidRDefault="00E028FC" w:rsidP="00E028FC">
      <w:proofErr w:type="gramStart"/>
      <w:r>
        <w:t>Entitles</w:t>
      </w:r>
      <w:proofErr w:type="gramEnd"/>
      <w:r>
        <w:t xml:space="preserve"> two persons (at lease 18+) </w:t>
      </w:r>
      <w:r>
        <w:rPr>
          <w:u w:val="single"/>
        </w:rPr>
        <w:t>who reside</w:t>
      </w:r>
      <w:r>
        <w:t xml:space="preserve"> in the household, to the use and enjoyment of the facilities of this corporation.</w:t>
      </w:r>
    </w:p>
    <w:p w:rsidR="00E028FC" w:rsidRDefault="00E028FC" w:rsidP="00E028FC"/>
    <w:p w:rsidR="00E028FC" w:rsidRDefault="00E028FC" w:rsidP="00E028FC"/>
    <w:p w:rsidR="00E028FC" w:rsidRDefault="00E028FC" w:rsidP="00E028FC">
      <w:pPr>
        <w:rPr>
          <w:b/>
        </w:rPr>
      </w:pPr>
      <w:r>
        <w:rPr>
          <w:b/>
        </w:rPr>
        <w:t>SINGLE ADULT:</w:t>
      </w:r>
    </w:p>
    <w:p w:rsidR="00E028FC" w:rsidRDefault="00E028FC" w:rsidP="00E028FC">
      <w:r>
        <w:t>Entitles one adult (18+) who resides in the household to the use and enjoyment of the facilities of this corporation.</w:t>
      </w:r>
    </w:p>
    <w:p w:rsidR="00E028FC" w:rsidRDefault="00E028FC" w:rsidP="00E028FC"/>
    <w:p w:rsidR="00E028FC" w:rsidRDefault="00E028FC" w:rsidP="00E028FC"/>
    <w:p w:rsidR="00E028FC" w:rsidRDefault="00E028FC" w:rsidP="00E028FC">
      <w:pPr>
        <w:rPr>
          <w:b/>
        </w:rPr>
      </w:pPr>
      <w:r>
        <w:rPr>
          <w:b/>
        </w:rPr>
        <w:t>SINGLE PARENT:</w:t>
      </w:r>
    </w:p>
    <w:p w:rsidR="00E028FC" w:rsidRDefault="00E028FC" w:rsidP="00E028FC">
      <w:proofErr w:type="gramStart"/>
      <w:r>
        <w:t>Entitles</w:t>
      </w:r>
      <w:proofErr w:type="gramEnd"/>
      <w:r>
        <w:t xml:space="preserve"> all members of the immediate family who reside in the household headed by a single parent, to the use and enjoyment of the facilities of this corporation.</w:t>
      </w:r>
    </w:p>
    <w:p w:rsidR="00E028FC" w:rsidRDefault="00E028FC" w:rsidP="00E028FC"/>
    <w:p w:rsidR="00E028FC" w:rsidRDefault="00E028FC" w:rsidP="00E028FC"/>
    <w:p w:rsidR="00E028FC" w:rsidRDefault="00E028FC" w:rsidP="00E028FC">
      <w:pPr>
        <w:rPr>
          <w:b/>
        </w:rPr>
      </w:pPr>
      <w:r>
        <w:rPr>
          <w:b/>
        </w:rPr>
        <w:t>SENIOR:</w:t>
      </w:r>
    </w:p>
    <w:p w:rsidR="00E028FC" w:rsidRDefault="00E028FC" w:rsidP="00E028FC">
      <w:r>
        <w:t xml:space="preserve">Entitles individual age 65 or older (single only; no minor nor adult children) </w:t>
      </w:r>
      <w:proofErr w:type="gramStart"/>
      <w:r>
        <w:t>who</w:t>
      </w:r>
      <w:proofErr w:type="gramEnd"/>
      <w:r>
        <w:t xml:space="preserve"> resides in the household, to the use and enjoyment of the facilities of this corporation.  In addition to this membership, annual dues shall be charged in the amount of $75.00for each child of the senior, who resides in the household.</w:t>
      </w:r>
    </w:p>
    <w:p w:rsidR="00E028FC" w:rsidRDefault="00E028FC" w:rsidP="00E028FC"/>
    <w:p w:rsidR="00E028FC" w:rsidRDefault="00E028FC" w:rsidP="00E028FC"/>
    <w:p w:rsidR="00E028FC" w:rsidRDefault="00E028FC" w:rsidP="00E028FC">
      <w:pPr>
        <w:rPr>
          <w:b/>
        </w:rPr>
      </w:pPr>
      <w:r>
        <w:rPr>
          <w:b/>
        </w:rPr>
        <w:t>SENIOR COUPLE:</w:t>
      </w:r>
    </w:p>
    <w:p w:rsidR="005F4652" w:rsidRDefault="005F4652" w:rsidP="00E028FC">
      <w:r>
        <w:t xml:space="preserve">Entitles a senior couple (one age 65 or older; no minor nor adult children) </w:t>
      </w:r>
      <w:proofErr w:type="gramStart"/>
      <w:r>
        <w:rPr>
          <w:u w:val="single"/>
        </w:rPr>
        <w:t>who</w:t>
      </w:r>
      <w:proofErr w:type="gramEnd"/>
      <w:r>
        <w:rPr>
          <w:u w:val="single"/>
        </w:rPr>
        <w:t xml:space="preserve"> reside</w:t>
      </w:r>
      <w:r>
        <w:t xml:space="preserve"> in the household, to the use and enjoyment of the facilities of this corporation.  In addition to this membership, annual dues shall be charged in the amount of $75.00 for each child of the senior who resides in the household.</w:t>
      </w:r>
    </w:p>
    <w:p w:rsidR="005F4652" w:rsidRDefault="005F4652" w:rsidP="00E028FC"/>
    <w:p w:rsidR="005F4652" w:rsidRDefault="005F4652" w:rsidP="00E028FC"/>
    <w:p w:rsidR="005F4652" w:rsidRDefault="005F4652" w:rsidP="00E028FC"/>
    <w:p w:rsidR="005F4652" w:rsidRDefault="005F4652" w:rsidP="00E028FC"/>
    <w:p w:rsidR="005F4652" w:rsidRDefault="005F4652" w:rsidP="00E028FC"/>
    <w:p w:rsidR="005F4652" w:rsidRDefault="005F4652" w:rsidP="00E028FC"/>
    <w:p w:rsidR="005F4652" w:rsidRDefault="005F4652" w:rsidP="00E028FC"/>
    <w:p w:rsidR="005F4652" w:rsidRDefault="005F4652" w:rsidP="00E028FC"/>
    <w:p w:rsidR="00E028FC" w:rsidRPr="005F4652" w:rsidRDefault="009600C8" w:rsidP="00E028FC">
      <w:r>
        <w:t>cc/dr.HHCA.defin.mbr.non-r.15</w:t>
      </w:r>
    </w:p>
    <w:sectPr w:rsidR="00E028FC" w:rsidRPr="005F4652" w:rsidSect="00E028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28FC"/>
    <w:rsid w:val="00004F7E"/>
    <w:rsid w:val="000E3F36"/>
    <w:rsid w:val="005F4652"/>
    <w:rsid w:val="009600C8"/>
    <w:rsid w:val="00980651"/>
    <w:rsid w:val="00E028FC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Word 12.1.0</Application>
  <DocSecurity>0</DocSecurity>
  <Lines>9</Lines>
  <Paragraphs>2</Paragraphs>
  <ScaleCrop>false</ScaleCrop>
  <Company>somatic therapies</Company>
  <LinksUpToDate>false</LinksUpToDate>
  <CharactersWithSpaces>1359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2015-03-01T20:42:00Z</dcterms:created>
  <dcterms:modified xsi:type="dcterms:W3CDTF">2015-03-01T20:42:00Z</dcterms:modified>
</cp:coreProperties>
</file>